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E03E9" w:rsidRPr="00DB2F14" w:rsidP="004E03E9">
      <w:pPr>
        <w:tabs>
          <w:tab w:val="left" w:pos="1276"/>
        </w:tabs>
        <w:jc w:val="center"/>
        <w:rPr>
          <w:spacing w:val="40"/>
          <w:sz w:val="26"/>
          <w:szCs w:val="26"/>
        </w:rPr>
      </w:pPr>
      <w:r>
        <w:rPr>
          <w:spacing w:val="40"/>
          <w:sz w:val="26"/>
          <w:szCs w:val="26"/>
        </w:rPr>
        <w:t xml:space="preserve">ЗАОЧНОЕ </w:t>
      </w:r>
      <w:r w:rsidRPr="00DB2F14">
        <w:rPr>
          <w:spacing w:val="40"/>
          <w:sz w:val="26"/>
          <w:szCs w:val="26"/>
        </w:rPr>
        <w:t>РЕШЕНИЕ</w:t>
      </w:r>
    </w:p>
    <w:p w:rsidR="004E03E9" w:rsidRPr="00DB2F14" w:rsidP="004E03E9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Именем Российской Федерации</w:t>
      </w:r>
    </w:p>
    <w:p w:rsidR="004E03E9" w:rsidP="00DB2F14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(резолютивная часть)</w:t>
      </w:r>
    </w:p>
    <w:p w:rsidR="0054154D" w:rsidRPr="00DB2F14" w:rsidP="00DB2F14">
      <w:pPr>
        <w:tabs>
          <w:tab w:val="left" w:pos="1276"/>
        </w:tabs>
        <w:jc w:val="center"/>
        <w:rPr>
          <w:sz w:val="26"/>
          <w:szCs w:val="26"/>
        </w:rPr>
      </w:pPr>
    </w:p>
    <w:p w:rsidR="004E03E9" w:rsidRPr="00DB2F14" w:rsidP="004E03E9">
      <w:pPr>
        <w:jc w:val="both"/>
        <w:rPr>
          <w:sz w:val="26"/>
          <w:szCs w:val="26"/>
        </w:rPr>
      </w:pPr>
      <w:r>
        <w:rPr>
          <w:sz w:val="26"/>
          <w:szCs w:val="26"/>
        </w:rPr>
        <w:t>23</w:t>
      </w:r>
      <w:r w:rsidR="00BC7287">
        <w:rPr>
          <w:sz w:val="26"/>
          <w:szCs w:val="26"/>
        </w:rPr>
        <w:t xml:space="preserve"> июля</w:t>
      </w:r>
      <w:r w:rsidRPr="00DB2F14">
        <w:rPr>
          <w:sz w:val="26"/>
          <w:szCs w:val="26"/>
        </w:rPr>
        <w:t xml:space="preserve"> 202</w:t>
      </w:r>
      <w:r w:rsidR="002F0F43">
        <w:rPr>
          <w:sz w:val="26"/>
          <w:szCs w:val="26"/>
        </w:rPr>
        <w:t>6</w:t>
      </w:r>
      <w:r w:rsidRPr="00DB2F14">
        <w:rPr>
          <w:sz w:val="26"/>
          <w:szCs w:val="26"/>
        </w:rPr>
        <w:t xml:space="preserve"> года</w:t>
      </w:r>
      <w:r w:rsidRPr="00DB2F14">
        <w:rPr>
          <w:sz w:val="26"/>
          <w:szCs w:val="26"/>
        </w:rPr>
        <w:tab/>
      </w:r>
      <w:r w:rsidRPr="00DB2F14">
        <w:rPr>
          <w:sz w:val="26"/>
          <w:szCs w:val="26"/>
        </w:rPr>
        <w:tab/>
        <w:t xml:space="preserve">                        </w:t>
      </w:r>
      <w:r w:rsidR="00DB2F14">
        <w:rPr>
          <w:sz w:val="26"/>
          <w:szCs w:val="26"/>
        </w:rPr>
        <w:tab/>
        <w:t xml:space="preserve">    </w:t>
      </w:r>
      <w:r w:rsidRPr="00DB2F14">
        <w:rPr>
          <w:sz w:val="26"/>
          <w:szCs w:val="26"/>
        </w:rPr>
        <w:t>город Урай ХМАО – Югры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Мировой судья судебного участка № </w:t>
      </w:r>
      <w:r w:rsidR="00F4115A">
        <w:rPr>
          <w:sz w:val="26"/>
          <w:szCs w:val="26"/>
        </w:rPr>
        <w:t>2</w:t>
      </w:r>
      <w:r w:rsidRPr="00DB2F14">
        <w:rPr>
          <w:sz w:val="26"/>
          <w:szCs w:val="26"/>
        </w:rPr>
        <w:t xml:space="preserve"> Урайского судебного района Ханты-Мансийского автономного округа – Югры </w:t>
      </w:r>
      <w:r w:rsidR="00F4115A">
        <w:rPr>
          <w:sz w:val="26"/>
          <w:szCs w:val="26"/>
        </w:rPr>
        <w:t>Колесников А.В</w:t>
      </w:r>
      <w:r w:rsidRPr="00DB2F14">
        <w:rPr>
          <w:sz w:val="26"/>
          <w:szCs w:val="26"/>
        </w:rPr>
        <w:t>.,</w:t>
      </w:r>
      <w:r w:rsidR="00F4115A">
        <w:rPr>
          <w:sz w:val="26"/>
          <w:szCs w:val="26"/>
        </w:rPr>
        <w:t xml:space="preserve"> исполняющий обязанности мирового судьи судебного участка № 1 </w:t>
      </w:r>
      <w:r w:rsidRPr="00DB2F14" w:rsidR="00F4115A">
        <w:rPr>
          <w:sz w:val="26"/>
          <w:szCs w:val="26"/>
        </w:rPr>
        <w:t>Урайского судебного района Ханты-Мансийского автономного округа – Югры</w:t>
      </w:r>
      <w:r w:rsidR="00F4115A">
        <w:rPr>
          <w:sz w:val="26"/>
          <w:szCs w:val="26"/>
        </w:rPr>
        <w:t>,</w:t>
      </w:r>
    </w:p>
    <w:p w:rsidR="004E03E9" w:rsidRPr="00DB2F14" w:rsidP="004E03E9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при секретаре </w:t>
      </w:r>
      <w:r w:rsidR="002E17B8">
        <w:rPr>
          <w:sz w:val="26"/>
          <w:szCs w:val="26"/>
        </w:rPr>
        <w:t>Вайцехович Т.П</w:t>
      </w:r>
      <w:r w:rsidRPr="00DB2F14">
        <w:rPr>
          <w:sz w:val="26"/>
          <w:szCs w:val="26"/>
        </w:rPr>
        <w:t>.,</w:t>
      </w:r>
    </w:p>
    <w:p w:rsidR="004E03E9" w:rsidRPr="00DB2F14" w:rsidP="00DB2F14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рассмотрев в открытом судебном заседании гражданское дело по иску </w:t>
      </w:r>
      <w:r w:rsidR="00B82D5A">
        <w:rPr>
          <w:sz w:val="26"/>
          <w:szCs w:val="26"/>
        </w:rPr>
        <w:t>общества с ограниченной ответственностью Микрокредитная компания «А ДЕНЬГИ»</w:t>
      </w:r>
      <w:r w:rsidRPr="00DB2F14">
        <w:rPr>
          <w:sz w:val="26"/>
          <w:szCs w:val="26"/>
        </w:rPr>
        <w:t xml:space="preserve"> к </w:t>
      </w:r>
      <w:r w:rsidRPr="00F4115A" w:rsidR="00F4115A">
        <w:rPr>
          <w:sz w:val="26"/>
          <w:szCs w:val="26"/>
        </w:rPr>
        <w:t>Пономарёвой (ранее Витченко) Валентине Александровне</w:t>
      </w:r>
      <w:r w:rsidRPr="00AA543E" w:rsidR="00AA543E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о взыскании задолженности по договору займа,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>Руководствуясь ст. ст. 194 – 199 ГПК РФ, мировой судья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P="00DB2F14">
      <w:pPr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РЕШИЛ:</w:t>
      </w:r>
    </w:p>
    <w:p w:rsidR="0054154D" w:rsidRPr="00DB2F14" w:rsidP="00DB2F14">
      <w:pPr>
        <w:jc w:val="center"/>
        <w:rPr>
          <w:spacing w:val="40"/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Исковые требования </w:t>
      </w:r>
      <w:r w:rsidR="00B82D5A">
        <w:rPr>
          <w:sz w:val="26"/>
          <w:szCs w:val="26"/>
        </w:rPr>
        <w:t>общества с ограниченной ответственностью Микрокредитная компания «А ДЕНЬГИ»</w:t>
      </w:r>
      <w:r w:rsidRPr="00DB2F14" w:rsidR="00B82D5A">
        <w:rPr>
          <w:sz w:val="26"/>
          <w:szCs w:val="26"/>
        </w:rPr>
        <w:t xml:space="preserve"> к </w:t>
      </w:r>
      <w:r w:rsidR="00F4115A">
        <w:rPr>
          <w:sz w:val="26"/>
          <w:szCs w:val="26"/>
        </w:rPr>
        <w:t>Пономарёвой (ранее Витченко) Валентине Александровне</w:t>
      </w:r>
      <w:r w:rsidRPr="00AA543E" w:rsidR="00BC7287">
        <w:rPr>
          <w:sz w:val="26"/>
          <w:szCs w:val="26"/>
        </w:rPr>
        <w:t xml:space="preserve"> </w:t>
      </w:r>
      <w:r w:rsidRPr="00DB2F14" w:rsidR="00B82D5A">
        <w:rPr>
          <w:sz w:val="26"/>
          <w:szCs w:val="26"/>
        </w:rPr>
        <w:t>о взыскании задолженности по договору займа</w:t>
      </w:r>
      <w:r w:rsidRPr="00DB2F14">
        <w:rPr>
          <w:sz w:val="26"/>
          <w:szCs w:val="26"/>
        </w:rPr>
        <w:t xml:space="preserve"> удовлетворить в полном объеме.</w:t>
      </w:r>
    </w:p>
    <w:p w:rsidR="00CA68FC" w:rsidRPr="00F4115A" w:rsidP="00F4115A">
      <w:pPr>
        <w:suppressAutoHyphens/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  <w:lang w:eastAsia="ar-SA"/>
        </w:rPr>
        <w:t xml:space="preserve">Взыскать с </w:t>
      </w:r>
      <w:r w:rsidR="00F4115A">
        <w:rPr>
          <w:sz w:val="26"/>
          <w:szCs w:val="26"/>
        </w:rPr>
        <w:t>Пономарёвой (ранее Витченко) Валентины Александровны</w:t>
      </w:r>
      <w:r w:rsidR="00BC7287">
        <w:rPr>
          <w:sz w:val="26"/>
          <w:szCs w:val="26"/>
        </w:rPr>
        <w:t xml:space="preserve">, </w:t>
      </w:r>
      <w:r w:rsidR="00955FB0">
        <w:rPr>
          <w:sz w:val="26"/>
          <w:szCs w:val="26"/>
        </w:rPr>
        <w:t>*</w:t>
      </w:r>
      <w:r w:rsidRPr="00F4115A" w:rsidR="00F4115A">
        <w:rPr>
          <w:sz w:val="26"/>
          <w:szCs w:val="26"/>
        </w:rPr>
        <w:t xml:space="preserve"> года рождения, уроженки </w:t>
      </w:r>
      <w:r w:rsidR="00955FB0">
        <w:rPr>
          <w:sz w:val="26"/>
          <w:szCs w:val="26"/>
        </w:rPr>
        <w:t>*</w:t>
      </w:r>
      <w:r w:rsidRPr="00F4115A" w:rsidR="00F4115A">
        <w:rPr>
          <w:sz w:val="26"/>
          <w:szCs w:val="26"/>
        </w:rPr>
        <w:t xml:space="preserve">, ИНН </w:t>
      </w:r>
      <w:r w:rsidR="00955FB0">
        <w:rPr>
          <w:sz w:val="26"/>
          <w:szCs w:val="26"/>
        </w:rPr>
        <w:t>*</w:t>
      </w:r>
      <w:r w:rsidRPr="00F4115A" w:rsidR="00F4115A">
        <w:rPr>
          <w:sz w:val="26"/>
          <w:szCs w:val="26"/>
        </w:rPr>
        <w:t xml:space="preserve">, СНИЛС </w:t>
      </w:r>
      <w:r w:rsidR="00955FB0">
        <w:rPr>
          <w:sz w:val="26"/>
          <w:szCs w:val="26"/>
        </w:rPr>
        <w:t>*</w:t>
      </w:r>
      <w:r w:rsidRPr="00F4115A" w:rsidR="00F4115A">
        <w:rPr>
          <w:sz w:val="26"/>
          <w:szCs w:val="26"/>
        </w:rPr>
        <w:t>,</w:t>
      </w:r>
      <w:r w:rsidR="00F4115A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 xml:space="preserve">в пользу </w:t>
      </w:r>
      <w:r w:rsidRPr="00B82D5A" w:rsidR="00B82D5A">
        <w:rPr>
          <w:sz w:val="26"/>
          <w:szCs w:val="26"/>
        </w:rPr>
        <w:t>общества с ограниченной ответственностью Мик</w:t>
      </w:r>
      <w:r w:rsidR="00B82D5A">
        <w:rPr>
          <w:sz w:val="26"/>
          <w:szCs w:val="26"/>
        </w:rPr>
        <w:t>рокредитная компания «А ДЕНЬГИ»</w:t>
      </w:r>
      <w:r w:rsidRPr="00DB2F14" w:rsidR="00D439AA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Pr="00B82D5A" w:rsidR="00B82D5A">
        <w:rPr>
          <w:sz w:val="26"/>
          <w:szCs w:val="26"/>
        </w:rPr>
        <w:t xml:space="preserve">ИНН </w:t>
      </w:r>
      <w:r w:rsidR="00955FB0">
        <w:rPr>
          <w:sz w:val="26"/>
          <w:szCs w:val="26"/>
        </w:rPr>
        <w:t>*</w:t>
      </w:r>
      <w:r w:rsidRPr="00B82D5A" w:rsidR="00B82D5A">
        <w:rPr>
          <w:sz w:val="26"/>
          <w:szCs w:val="26"/>
        </w:rPr>
        <w:t xml:space="preserve">, ОГРН </w:t>
      </w:r>
      <w:r w:rsidR="00955FB0">
        <w:rPr>
          <w:sz w:val="26"/>
          <w:szCs w:val="26"/>
        </w:rPr>
        <w:t>*</w:t>
      </w:r>
      <w:r w:rsidRPr="00DB2F14">
        <w:rPr>
          <w:sz w:val="26"/>
          <w:szCs w:val="26"/>
          <w:shd w:val="clear" w:color="auto" w:fill="FFFFFF"/>
        </w:rPr>
        <w:t>)</w:t>
      </w:r>
      <w:r w:rsidRPr="00DB2F14">
        <w:rPr>
          <w:sz w:val="26"/>
          <w:szCs w:val="26"/>
        </w:rPr>
        <w:t xml:space="preserve"> задолженность по договору займа № </w:t>
      </w:r>
      <w:r w:rsidR="00955FB0">
        <w:rPr>
          <w:sz w:val="26"/>
          <w:szCs w:val="26"/>
        </w:rPr>
        <w:t>*</w:t>
      </w:r>
      <w:r w:rsidR="00F4115A">
        <w:rPr>
          <w:sz w:val="26"/>
          <w:szCs w:val="26"/>
        </w:rPr>
        <w:t xml:space="preserve"> от 16 июля 2024 </w:t>
      </w:r>
      <w:r w:rsidRPr="00CA68FC">
        <w:rPr>
          <w:bCs/>
          <w:sz w:val="26"/>
          <w:szCs w:val="26"/>
        </w:rPr>
        <w:t xml:space="preserve">года </w:t>
      </w:r>
      <w:r w:rsidRPr="00CA68FC">
        <w:rPr>
          <w:sz w:val="26"/>
          <w:szCs w:val="26"/>
        </w:rPr>
        <w:t xml:space="preserve">в размере </w:t>
      </w:r>
      <w:r w:rsidR="00F4115A">
        <w:rPr>
          <w:sz w:val="26"/>
          <w:szCs w:val="26"/>
        </w:rPr>
        <w:t>42 550</w:t>
      </w:r>
      <w:r w:rsidRPr="00CA68FC">
        <w:rPr>
          <w:bCs/>
          <w:sz w:val="26"/>
          <w:szCs w:val="26"/>
        </w:rPr>
        <w:t xml:space="preserve"> рублей 00 копеек, из которой: </w:t>
      </w:r>
      <w:r w:rsidR="00F4115A">
        <w:rPr>
          <w:bCs/>
          <w:sz w:val="26"/>
          <w:szCs w:val="26"/>
        </w:rPr>
        <w:t>18 5</w:t>
      </w:r>
      <w:r w:rsidRPr="00CA68FC">
        <w:rPr>
          <w:bCs/>
          <w:sz w:val="26"/>
          <w:szCs w:val="26"/>
        </w:rPr>
        <w:t xml:space="preserve">00 рублей 00 копеек – сумма займа, </w:t>
      </w:r>
      <w:r w:rsidR="00F4115A">
        <w:rPr>
          <w:bCs/>
          <w:sz w:val="26"/>
          <w:szCs w:val="26"/>
        </w:rPr>
        <w:t>22 793</w:t>
      </w:r>
      <w:r w:rsidRPr="00CA68FC">
        <w:rPr>
          <w:bCs/>
          <w:sz w:val="26"/>
          <w:szCs w:val="26"/>
        </w:rPr>
        <w:t xml:space="preserve"> рубл</w:t>
      </w:r>
      <w:r w:rsidR="00F4115A">
        <w:rPr>
          <w:bCs/>
          <w:sz w:val="26"/>
          <w:szCs w:val="26"/>
        </w:rPr>
        <w:t>я</w:t>
      </w:r>
      <w:r w:rsidRPr="00CA68FC">
        <w:rPr>
          <w:bCs/>
          <w:sz w:val="26"/>
          <w:szCs w:val="26"/>
        </w:rPr>
        <w:t xml:space="preserve"> </w:t>
      </w:r>
      <w:r w:rsidR="00F4115A">
        <w:rPr>
          <w:bCs/>
          <w:sz w:val="26"/>
          <w:szCs w:val="26"/>
        </w:rPr>
        <w:t>8</w:t>
      </w:r>
      <w:r w:rsidR="00BC7287">
        <w:rPr>
          <w:bCs/>
          <w:sz w:val="26"/>
          <w:szCs w:val="26"/>
        </w:rPr>
        <w:t>8</w:t>
      </w:r>
      <w:r w:rsidRPr="00CA68FC">
        <w:rPr>
          <w:bCs/>
          <w:sz w:val="26"/>
          <w:szCs w:val="26"/>
        </w:rPr>
        <w:t xml:space="preserve"> копеек – проценты за пользование займом за период </w:t>
      </w:r>
      <w:r w:rsidRPr="00BC7287">
        <w:rPr>
          <w:bCs/>
          <w:sz w:val="26"/>
          <w:szCs w:val="26"/>
        </w:rPr>
        <w:t xml:space="preserve">с </w:t>
      </w:r>
      <w:r w:rsidRPr="00F4115A" w:rsidR="00BC7287">
        <w:rPr>
          <w:bCs/>
          <w:sz w:val="26"/>
          <w:szCs w:val="26"/>
        </w:rPr>
        <w:t xml:space="preserve">17 </w:t>
      </w:r>
      <w:r w:rsidRPr="00F4115A" w:rsidR="00F4115A">
        <w:rPr>
          <w:bCs/>
          <w:sz w:val="26"/>
          <w:szCs w:val="26"/>
        </w:rPr>
        <w:t xml:space="preserve">июля </w:t>
      </w:r>
      <w:r w:rsidRPr="00F4115A" w:rsidR="00BC7287">
        <w:rPr>
          <w:bCs/>
          <w:sz w:val="26"/>
          <w:szCs w:val="26"/>
        </w:rPr>
        <w:t>2024</w:t>
      </w:r>
      <w:r w:rsidRPr="00F4115A">
        <w:rPr>
          <w:bCs/>
          <w:sz w:val="26"/>
          <w:szCs w:val="26"/>
        </w:rPr>
        <w:t xml:space="preserve"> года по </w:t>
      </w:r>
      <w:r w:rsidRPr="00F4115A" w:rsidR="00BC7287">
        <w:rPr>
          <w:bCs/>
          <w:sz w:val="26"/>
          <w:szCs w:val="26"/>
        </w:rPr>
        <w:t xml:space="preserve">18 </w:t>
      </w:r>
      <w:r w:rsidRPr="00F4115A" w:rsidR="00F4115A">
        <w:rPr>
          <w:bCs/>
          <w:sz w:val="26"/>
          <w:szCs w:val="26"/>
        </w:rPr>
        <w:t>декабря</w:t>
      </w:r>
      <w:r w:rsidRPr="00F4115A">
        <w:rPr>
          <w:bCs/>
          <w:sz w:val="26"/>
          <w:szCs w:val="26"/>
        </w:rPr>
        <w:t xml:space="preserve"> 202</w:t>
      </w:r>
      <w:r w:rsidRPr="00F4115A" w:rsidR="00F4115A">
        <w:rPr>
          <w:bCs/>
          <w:sz w:val="26"/>
          <w:szCs w:val="26"/>
        </w:rPr>
        <w:t>4</w:t>
      </w:r>
      <w:r w:rsidRPr="00F4115A">
        <w:rPr>
          <w:bCs/>
          <w:sz w:val="26"/>
          <w:szCs w:val="26"/>
        </w:rPr>
        <w:t xml:space="preserve"> года</w:t>
      </w:r>
      <w:r w:rsidRPr="00CA68FC">
        <w:rPr>
          <w:bCs/>
          <w:sz w:val="26"/>
          <w:szCs w:val="26"/>
        </w:rPr>
        <w:t xml:space="preserve">, </w:t>
      </w:r>
      <w:r w:rsidR="00F4115A">
        <w:rPr>
          <w:bCs/>
          <w:sz w:val="26"/>
          <w:szCs w:val="26"/>
        </w:rPr>
        <w:t>1 256</w:t>
      </w:r>
      <w:r w:rsidRPr="00CA68FC">
        <w:rPr>
          <w:bCs/>
          <w:sz w:val="26"/>
          <w:szCs w:val="26"/>
        </w:rPr>
        <w:t xml:space="preserve"> рубл</w:t>
      </w:r>
      <w:r w:rsidR="00BC7287">
        <w:rPr>
          <w:bCs/>
          <w:sz w:val="26"/>
          <w:szCs w:val="26"/>
        </w:rPr>
        <w:t>ей</w:t>
      </w:r>
      <w:r w:rsidRPr="00CA68FC">
        <w:rPr>
          <w:bCs/>
          <w:sz w:val="26"/>
          <w:szCs w:val="26"/>
        </w:rPr>
        <w:t xml:space="preserve"> </w:t>
      </w:r>
      <w:r w:rsidR="00F4115A">
        <w:rPr>
          <w:bCs/>
          <w:sz w:val="26"/>
          <w:szCs w:val="26"/>
        </w:rPr>
        <w:t>1</w:t>
      </w:r>
      <w:r w:rsidR="00BC7287">
        <w:rPr>
          <w:bCs/>
          <w:sz w:val="26"/>
          <w:szCs w:val="26"/>
        </w:rPr>
        <w:t>2</w:t>
      </w:r>
      <w:r w:rsidRPr="00CA68FC">
        <w:rPr>
          <w:bCs/>
          <w:sz w:val="26"/>
          <w:szCs w:val="26"/>
        </w:rPr>
        <w:t xml:space="preserve"> копе</w:t>
      </w:r>
      <w:r w:rsidR="00F4115A">
        <w:rPr>
          <w:bCs/>
          <w:sz w:val="26"/>
          <w:szCs w:val="26"/>
        </w:rPr>
        <w:t>ек</w:t>
      </w:r>
      <w:r w:rsidRPr="00CA68FC">
        <w:rPr>
          <w:bCs/>
          <w:sz w:val="26"/>
          <w:szCs w:val="26"/>
        </w:rPr>
        <w:t xml:space="preserve"> – </w:t>
      </w:r>
      <w:r w:rsidR="00BC7287">
        <w:rPr>
          <w:bCs/>
          <w:sz w:val="26"/>
          <w:szCs w:val="26"/>
        </w:rPr>
        <w:t>неустойка</w:t>
      </w:r>
      <w:r w:rsidRPr="00CA68FC">
        <w:rPr>
          <w:bCs/>
          <w:sz w:val="26"/>
          <w:szCs w:val="26"/>
        </w:rPr>
        <w:t xml:space="preserve"> за период </w:t>
      </w:r>
      <w:r w:rsidRPr="00F4115A">
        <w:rPr>
          <w:bCs/>
          <w:sz w:val="26"/>
          <w:szCs w:val="26"/>
        </w:rPr>
        <w:t xml:space="preserve">с </w:t>
      </w:r>
      <w:r w:rsidRPr="00F4115A" w:rsidR="00BC7287">
        <w:rPr>
          <w:bCs/>
          <w:sz w:val="26"/>
          <w:szCs w:val="26"/>
        </w:rPr>
        <w:t xml:space="preserve">16 </w:t>
      </w:r>
      <w:r w:rsidRPr="00F4115A" w:rsidR="00F4115A">
        <w:rPr>
          <w:bCs/>
          <w:sz w:val="26"/>
          <w:szCs w:val="26"/>
        </w:rPr>
        <w:t>августа</w:t>
      </w:r>
      <w:r w:rsidRPr="00F4115A" w:rsidR="00BC7287">
        <w:rPr>
          <w:bCs/>
          <w:sz w:val="26"/>
          <w:szCs w:val="26"/>
        </w:rPr>
        <w:t xml:space="preserve"> 2024 года по 1</w:t>
      </w:r>
      <w:r w:rsidR="00F4115A">
        <w:rPr>
          <w:bCs/>
          <w:sz w:val="26"/>
          <w:szCs w:val="26"/>
        </w:rPr>
        <w:t>7</w:t>
      </w:r>
      <w:r w:rsidRPr="00F4115A" w:rsidR="00BC7287">
        <w:rPr>
          <w:bCs/>
          <w:sz w:val="26"/>
          <w:szCs w:val="26"/>
        </w:rPr>
        <w:t xml:space="preserve"> </w:t>
      </w:r>
      <w:r w:rsidRPr="00F4115A" w:rsidR="00F4115A">
        <w:rPr>
          <w:bCs/>
          <w:sz w:val="26"/>
          <w:szCs w:val="26"/>
        </w:rPr>
        <w:t>декабря</w:t>
      </w:r>
      <w:r w:rsidRPr="00F4115A" w:rsidR="00BC7287">
        <w:rPr>
          <w:bCs/>
          <w:sz w:val="26"/>
          <w:szCs w:val="26"/>
        </w:rPr>
        <w:t xml:space="preserve"> 202</w:t>
      </w:r>
      <w:r w:rsidRPr="00F4115A" w:rsidR="00F4115A">
        <w:rPr>
          <w:bCs/>
          <w:sz w:val="26"/>
          <w:szCs w:val="26"/>
        </w:rPr>
        <w:t>4</w:t>
      </w:r>
      <w:r w:rsidRPr="00F4115A">
        <w:rPr>
          <w:bCs/>
          <w:sz w:val="26"/>
          <w:szCs w:val="26"/>
        </w:rPr>
        <w:t xml:space="preserve"> года</w:t>
      </w:r>
      <w:r w:rsidRPr="00C270D0" w:rsidR="00C270D0">
        <w:rPr>
          <w:bCs/>
          <w:sz w:val="26"/>
          <w:szCs w:val="26"/>
        </w:rPr>
        <w:t xml:space="preserve">, а также </w:t>
      </w:r>
      <w:r w:rsidRPr="00C270D0" w:rsidR="00C270D0">
        <w:rPr>
          <w:sz w:val="26"/>
          <w:szCs w:val="26"/>
        </w:rPr>
        <w:t>оплаченную государственную пошлину в сумме</w:t>
      </w:r>
      <w:r w:rsidR="00C270D0">
        <w:rPr>
          <w:sz w:val="26"/>
          <w:szCs w:val="26"/>
        </w:rPr>
        <w:t xml:space="preserve"> </w:t>
      </w:r>
      <w:r w:rsidR="00B82D5A">
        <w:rPr>
          <w:sz w:val="26"/>
          <w:szCs w:val="26"/>
        </w:rPr>
        <w:t>4</w:t>
      </w:r>
      <w:r w:rsidRPr="00B82D5A" w:rsidR="00B82D5A">
        <w:rPr>
          <w:sz w:val="26"/>
          <w:szCs w:val="26"/>
        </w:rPr>
        <w:t> 000 рублей 00 копеек</w:t>
      </w:r>
      <w:r w:rsidRPr="00B82D5A" w:rsidR="00B82D5A">
        <w:rPr>
          <w:bCs/>
          <w:sz w:val="26"/>
          <w:szCs w:val="26"/>
        </w:rPr>
        <w:t>, всего взыскать</w:t>
      </w:r>
      <w:r w:rsidR="00C270D0">
        <w:rPr>
          <w:bCs/>
          <w:sz w:val="26"/>
          <w:szCs w:val="26"/>
        </w:rPr>
        <w:t xml:space="preserve"> </w:t>
      </w:r>
      <w:r w:rsidR="00F4115A">
        <w:rPr>
          <w:bCs/>
          <w:sz w:val="26"/>
          <w:szCs w:val="26"/>
        </w:rPr>
        <w:t>46 550</w:t>
      </w:r>
      <w:r>
        <w:rPr>
          <w:bCs/>
          <w:sz w:val="26"/>
          <w:szCs w:val="26"/>
        </w:rPr>
        <w:t xml:space="preserve"> </w:t>
      </w:r>
      <w:r w:rsidRPr="00B82D5A" w:rsidR="00B82D5A">
        <w:rPr>
          <w:sz w:val="26"/>
          <w:szCs w:val="26"/>
        </w:rPr>
        <w:t>рублей 00 копеек</w:t>
      </w:r>
      <w:r w:rsidRPr="00DB2F14">
        <w:rPr>
          <w:sz w:val="26"/>
          <w:szCs w:val="26"/>
        </w:rPr>
        <w:t xml:space="preserve"> (</w:t>
      </w:r>
      <w:r w:rsidR="00F4115A">
        <w:rPr>
          <w:sz w:val="26"/>
          <w:szCs w:val="26"/>
        </w:rPr>
        <w:t>сорок шесть</w:t>
      </w:r>
      <w:r w:rsidRPr="00DB2F14">
        <w:rPr>
          <w:sz w:val="26"/>
          <w:szCs w:val="26"/>
        </w:rPr>
        <w:t xml:space="preserve"> тысяч </w:t>
      </w:r>
      <w:r w:rsidR="00F4115A">
        <w:rPr>
          <w:sz w:val="26"/>
          <w:szCs w:val="26"/>
        </w:rPr>
        <w:t>пятьсот пятьдесят р</w:t>
      </w:r>
      <w:r w:rsidR="00AA543E">
        <w:rPr>
          <w:sz w:val="26"/>
          <w:szCs w:val="26"/>
        </w:rPr>
        <w:t>убл</w:t>
      </w:r>
      <w:r w:rsidR="00B82D5A">
        <w:rPr>
          <w:sz w:val="26"/>
          <w:szCs w:val="26"/>
        </w:rPr>
        <w:t>ей</w:t>
      </w:r>
      <w:r w:rsidR="00D439AA">
        <w:rPr>
          <w:sz w:val="26"/>
          <w:szCs w:val="26"/>
        </w:rPr>
        <w:t xml:space="preserve"> </w:t>
      </w:r>
      <w:r w:rsidR="002F0F43">
        <w:rPr>
          <w:sz w:val="26"/>
          <w:szCs w:val="26"/>
        </w:rPr>
        <w:t>ноль</w:t>
      </w:r>
      <w:r w:rsidR="00AA543E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копеек)</w:t>
      </w:r>
      <w:r w:rsidRPr="00DB2F14">
        <w:rPr>
          <w:sz w:val="26"/>
          <w:szCs w:val="26"/>
          <w:lang w:eastAsia="ar-SA"/>
        </w:rPr>
        <w:t>.</w:t>
      </w:r>
    </w:p>
    <w:p w:rsidR="003A6296" w:rsidRPr="003A6296" w:rsidP="003A6296">
      <w:pPr>
        <w:suppressAutoHyphens/>
        <w:ind w:firstLine="709"/>
        <w:jc w:val="both"/>
        <w:rPr>
          <w:sz w:val="26"/>
          <w:szCs w:val="26"/>
        </w:rPr>
      </w:pPr>
      <w:r w:rsidRPr="003A6296">
        <w:rPr>
          <w:sz w:val="26"/>
          <w:szCs w:val="26"/>
        </w:rPr>
        <w:t>В течение трех дней со дня объявления резолютивной части решения суда лица, участвующие в деле, присутствовавшие в судебном заседании, имеют право подать заявление о составлении мотивированного решения.         </w:t>
      </w:r>
    </w:p>
    <w:p w:rsidR="003A6296" w:rsidRPr="003A6296" w:rsidP="003A6296">
      <w:pPr>
        <w:suppressAutoHyphens/>
        <w:ind w:firstLine="709"/>
        <w:jc w:val="both"/>
        <w:rPr>
          <w:sz w:val="26"/>
          <w:szCs w:val="26"/>
        </w:rPr>
      </w:pPr>
      <w:r w:rsidRPr="003A6296">
        <w:rPr>
          <w:sz w:val="26"/>
          <w:szCs w:val="26"/>
        </w:rPr>
        <w:t>Лица, участвующие в деле, их представители, не присутствовавшие в судебном заседании, имеют право подать заявление о составлении мотивированного решения в течение пятнадцати дней со дня объявления резолютивной части решения суда.       </w:t>
      </w:r>
    </w:p>
    <w:p w:rsidR="003A6296" w:rsidRPr="003A6296" w:rsidP="003A6296">
      <w:pPr>
        <w:suppressAutoHyphens/>
        <w:ind w:firstLine="709"/>
        <w:jc w:val="both"/>
        <w:rPr>
          <w:sz w:val="26"/>
          <w:szCs w:val="26"/>
        </w:rPr>
      </w:pPr>
      <w:r w:rsidRPr="003A6296">
        <w:rPr>
          <w:sz w:val="26"/>
          <w:szCs w:val="26"/>
        </w:rPr>
        <w:t>В случае подачи такого заявления лица, участвующие в деле, их представители могут ознакомиться с мотивированным решением суда в течение десяти дней со дня поступления мировому судье заявления о составлении мотивированного решения суда.</w:t>
      </w:r>
    </w:p>
    <w:p w:rsidR="003A6296" w:rsidRPr="003A6296" w:rsidP="003A6296">
      <w:pPr>
        <w:suppressAutoHyphens/>
        <w:ind w:firstLine="709"/>
        <w:jc w:val="both"/>
        <w:rPr>
          <w:sz w:val="26"/>
          <w:szCs w:val="26"/>
        </w:rPr>
      </w:pPr>
      <w:r w:rsidRPr="003A6296">
        <w:rPr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3A6296" w:rsidRPr="003A6296" w:rsidP="003A6296">
      <w:pPr>
        <w:suppressAutoHyphens/>
        <w:ind w:firstLine="709"/>
        <w:jc w:val="both"/>
        <w:rPr>
          <w:sz w:val="26"/>
          <w:szCs w:val="26"/>
        </w:rPr>
      </w:pPr>
      <w:r w:rsidRPr="003A6296">
        <w:rPr>
          <w:sz w:val="26"/>
          <w:szCs w:val="26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3A6296" w:rsidP="003A6296">
      <w:pPr>
        <w:suppressAutoHyphens/>
        <w:ind w:firstLine="709"/>
        <w:jc w:val="both"/>
        <w:rPr>
          <w:sz w:val="26"/>
          <w:szCs w:val="26"/>
        </w:rPr>
      </w:pPr>
      <w:r w:rsidRPr="003A6296">
        <w:rPr>
          <w:sz w:val="26"/>
          <w:szCs w:val="26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 в апелляционном порядке в Урайский городской суд ХМАО-Югры через мирового судью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 </w:t>
      </w:r>
    </w:p>
    <w:p w:rsidR="003A6296" w:rsidP="00CA68FC">
      <w:pPr>
        <w:suppressAutoHyphens/>
        <w:ind w:firstLine="709"/>
        <w:jc w:val="both"/>
        <w:rPr>
          <w:sz w:val="26"/>
          <w:szCs w:val="26"/>
        </w:rPr>
      </w:pPr>
    </w:p>
    <w:p w:rsidR="003A6296" w:rsidRPr="00DB2F14" w:rsidP="00CA68FC">
      <w:pPr>
        <w:suppressAutoHyphens/>
        <w:ind w:firstLine="709"/>
        <w:jc w:val="both"/>
        <w:rPr>
          <w:bCs/>
          <w:sz w:val="26"/>
          <w:szCs w:val="26"/>
        </w:rPr>
      </w:pPr>
    </w:p>
    <w:p w:rsidR="00A120CA" w:rsidRPr="00DB2F14" w:rsidP="00DB2F14">
      <w:pPr>
        <w:jc w:val="both"/>
        <w:rPr>
          <w:bCs/>
          <w:sz w:val="26"/>
          <w:szCs w:val="26"/>
        </w:rPr>
      </w:pPr>
      <w:r w:rsidRPr="00DB2F14">
        <w:rPr>
          <w:bCs/>
          <w:sz w:val="26"/>
          <w:szCs w:val="26"/>
        </w:rPr>
        <w:t>Мировой судья</w:t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  <w:t xml:space="preserve">                                            </w:t>
      </w:r>
      <w:r w:rsidRPr="00DB2F14" w:rsidR="00DB2F14">
        <w:rPr>
          <w:bCs/>
          <w:sz w:val="26"/>
          <w:szCs w:val="26"/>
        </w:rPr>
        <w:t>А.</w:t>
      </w:r>
      <w:r w:rsidR="00F4115A">
        <w:rPr>
          <w:bCs/>
          <w:sz w:val="26"/>
          <w:szCs w:val="26"/>
        </w:rPr>
        <w:t>В. Колесников</w:t>
      </w:r>
    </w:p>
    <w:sectPr w:rsidSect="00DB2F14">
      <w:headerReference w:type="first" r:id="rId4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F14" w:rsidP="00DB2F14">
    <w:pPr>
      <w:pStyle w:val="Header"/>
      <w:jc w:val="right"/>
    </w:pPr>
    <w:r>
      <w:t>Дело №2-</w:t>
    </w:r>
    <w:r w:rsidR="00BC7287">
      <w:t>16</w:t>
    </w:r>
    <w:r w:rsidR="00F4115A">
      <w:t>99</w:t>
    </w:r>
    <w:r w:rsidR="00BC7287">
      <w:t>/</w:t>
    </w:r>
    <w:r>
      <w:t>2701/202</w:t>
    </w:r>
    <w:r w:rsidR="002F0F43">
      <w:t>6</w:t>
    </w:r>
  </w:p>
  <w:p w:rsidR="00DB2F14" w:rsidP="00DB2F14">
    <w:pPr>
      <w:pStyle w:val="Header"/>
      <w:jc w:val="right"/>
    </w:pPr>
    <w:r>
      <w:t>УИД №86MS00</w:t>
    </w:r>
    <w:r w:rsidR="00CA68FC">
      <w:t>27</w:t>
    </w:r>
    <w:r>
      <w:t>-01-202</w:t>
    </w:r>
    <w:r w:rsidR="002F0F43">
      <w:t>6</w:t>
    </w:r>
    <w:r>
      <w:t>-00</w:t>
    </w:r>
    <w:r w:rsidR="00CA68FC">
      <w:t>1</w:t>
    </w:r>
    <w:r w:rsidR="00F4115A">
      <w:t>320</w:t>
    </w:r>
    <w:r>
      <w:t>-</w:t>
    </w:r>
    <w:r w:rsidR="00F4115A">
      <w:t>67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18"/>
    <w:rsid w:val="002E17B8"/>
    <w:rsid w:val="002F0F43"/>
    <w:rsid w:val="003A6296"/>
    <w:rsid w:val="004E03E9"/>
    <w:rsid w:val="0054154D"/>
    <w:rsid w:val="00666484"/>
    <w:rsid w:val="006D5E96"/>
    <w:rsid w:val="00955FB0"/>
    <w:rsid w:val="009A514B"/>
    <w:rsid w:val="00A120CA"/>
    <w:rsid w:val="00AA543E"/>
    <w:rsid w:val="00B82D5A"/>
    <w:rsid w:val="00BC7287"/>
    <w:rsid w:val="00C270D0"/>
    <w:rsid w:val="00C76A18"/>
    <w:rsid w:val="00CA68FC"/>
    <w:rsid w:val="00D439AA"/>
    <w:rsid w:val="00DB2F14"/>
    <w:rsid w:val="00DE1BF1"/>
    <w:rsid w:val="00DE733B"/>
    <w:rsid w:val="00F4115A"/>
    <w:rsid w:val="00F526F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742DB-2819-4DB0-AC9D-41056089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B2F1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B2F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